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A0" w:rsidRDefault="002002A0" w:rsidP="002002A0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31165" cy="6305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A0" w:rsidRDefault="002002A0" w:rsidP="002002A0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2002A0" w:rsidRDefault="002002A0" w:rsidP="002002A0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2002A0" w:rsidRDefault="002002A0" w:rsidP="002002A0">
      <w:pPr>
        <w:jc w:val="center"/>
        <w:rPr>
          <w:sz w:val="30"/>
          <w:szCs w:val="30"/>
        </w:rPr>
      </w:pPr>
    </w:p>
    <w:p w:rsidR="002002A0" w:rsidRDefault="002002A0" w:rsidP="002002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002A0" w:rsidRDefault="002002A0" w:rsidP="002002A0">
      <w:pPr>
        <w:rPr>
          <w:szCs w:val="28"/>
        </w:rPr>
      </w:pPr>
    </w:p>
    <w:p w:rsidR="002002A0" w:rsidRDefault="002002A0" w:rsidP="002002A0">
      <w:pPr>
        <w:rPr>
          <w:b/>
          <w:szCs w:val="28"/>
        </w:rPr>
      </w:pPr>
      <w:r>
        <w:rPr>
          <w:b/>
          <w:szCs w:val="28"/>
        </w:rPr>
        <w:t>19</w:t>
      </w:r>
      <w:r>
        <w:rPr>
          <w:b/>
          <w:szCs w:val="28"/>
        </w:rPr>
        <w:t>.05.</w:t>
      </w:r>
      <w:r>
        <w:rPr>
          <w:b/>
          <w:szCs w:val="28"/>
        </w:rPr>
        <w:t>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№ 284</w:t>
      </w:r>
      <w:r>
        <w:rPr>
          <w:b/>
          <w:szCs w:val="28"/>
        </w:rPr>
        <w:t>/2026-рк</w:t>
      </w:r>
    </w:p>
    <w:p w:rsidR="002002A0" w:rsidRDefault="002002A0" w:rsidP="002002A0">
      <w:pPr>
        <w:jc w:val="both"/>
        <w:rPr>
          <w:szCs w:val="28"/>
          <w:lang w:eastAsia="uk-UA"/>
        </w:rPr>
      </w:pPr>
    </w:p>
    <w:p w:rsidR="002002A0" w:rsidRDefault="002002A0" w:rsidP="002002A0">
      <w:pPr>
        <w:ind w:right="4536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>директора КП НМР «Торговий центр»</w:t>
      </w:r>
    </w:p>
    <w:p w:rsidR="002002A0" w:rsidRDefault="002002A0" w:rsidP="002002A0">
      <w:pPr>
        <w:jc w:val="both"/>
        <w:rPr>
          <w:szCs w:val="28"/>
          <w:lang w:eastAsia="uk-UA"/>
        </w:rPr>
      </w:pPr>
    </w:p>
    <w:p w:rsidR="002002A0" w:rsidRDefault="002002A0" w:rsidP="002002A0">
      <w:pPr>
        <w:ind w:firstLine="708"/>
        <w:jc w:val="both"/>
        <w:outlineLvl w:val="0"/>
        <w:rPr>
          <w:szCs w:val="28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 w:rsidRPr="002002A0">
        <w:rPr>
          <w:szCs w:val="28"/>
        </w:rPr>
        <w:t xml:space="preserve"> 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розпорядження міського голови від 13 серпня </w:t>
      </w:r>
      <w:r>
        <w:rPr>
          <w:szCs w:val="28"/>
          <w:lang w:eastAsia="uk-UA"/>
        </w:rPr>
        <w:t>2025 року № 433/2025-рк «</w:t>
      </w:r>
      <w:r>
        <w:rPr>
          <w:szCs w:val="28"/>
        </w:rPr>
        <w:t xml:space="preserve">Про увільнення </w:t>
      </w:r>
      <w:proofErr w:type="spellStart"/>
      <w:r>
        <w:rPr>
          <w:szCs w:val="28"/>
        </w:rPr>
        <w:t>Брожика</w:t>
      </w:r>
      <w:proofErr w:type="spellEnd"/>
      <w:r>
        <w:rPr>
          <w:szCs w:val="28"/>
        </w:rPr>
        <w:t xml:space="preserve"> М.В. від виконання посадових обов’язків у зв’язку з проходженням військової служби за призовом під час мобілізації на особливий період</w:t>
      </w:r>
      <w:r>
        <w:rPr>
          <w:szCs w:val="28"/>
          <w:lang w:eastAsia="uk-UA"/>
        </w:rPr>
        <w:t xml:space="preserve">», з метою забезпечення безперебійної та ефективної роботи </w:t>
      </w:r>
      <w:r>
        <w:rPr>
          <w:szCs w:val="28"/>
        </w:rPr>
        <w:t xml:space="preserve">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«Торговий центр»:</w:t>
      </w:r>
    </w:p>
    <w:p w:rsidR="002002A0" w:rsidRDefault="002002A0" w:rsidP="002002A0">
      <w:pPr>
        <w:ind w:firstLine="708"/>
        <w:jc w:val="both"/>
        <w:outlineLvl w:val="0"/>
        <w:rPr>
          <w:szCs w:val="28"/>
        </w:rPr>
      </w:pPr>
    </w:p>
    <w:p w:rsidR="002002A0" w:rsidRDefault="002002A0" w:rsidP="002002A0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«Торговий центр»</w:t>
      </w:r>
      <w:r>
        <w:rPr>
          <w:szCs w:val="28"/>
          <w:lang w:eastAsia="uk-UA"/>
        </w:rPr>
        <w:t xml:space="preserve"> від </w:t>
      </w:r>
      <w:r>
        <w:rPr>
          <w:szCs w:val="28"/>
          <w:lang w:val="ru-RU" w:eastAsia="uk-UA"/>
        </w:rPr>
        <w:t xml:space="preserve">20 </w:t>
      </w:r>
      <w:r>
        <w:rPr>
          <w:szCs w:val="28"/>
          <w:lang w:eastAsia="uk-UA"/>
        </w:rPr>
        <w:t xml:space="preserve">травня 2026 року </w:t>
      </w:r>
      <w:r>
        <w:rPr>
          <w:lang w:eastAsia="uk-UA"/>
        </w:rPr>
        <w:t>на період увільнення</w:t>
      </w:r>
      <w:r>
        <w:rPr>
          <w:szCs w:val="28"/>
          <w:lang w:eastAsia="uk-UA"/>
        </w:rPr>
        <w:t xml:space="preserve">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«Торговий центр» </w:t>
      </w:r>
      <w:r>
        <w:rPr>
          <w:szCs w:val="28"/>
        </w:rPr>
        <w:t xml:space="preserve">БРОЖИКА Михайла Вікторовича </w:t>
      </w:r>
      <w:r>
        <w:rPr>
          <w:bCs/>
          <w:szCs w:val="28"/>
          <w:shd w:val="clear" w:color="auto" w:fill="FFFFFF"/>
        </w:rPr>
        <w:t xml:space="preserve">від виконання посадових обов’язків, у зв’язку з </w:t>
      </w:r>
      <w:r>
        <w:rPr>
          <w:szCs w:val="28"/>
        </w:rPr>
        <w:t>проходженням військової служби за призовом під час мобілізації на особливий період</w:t>
      </w:r>
      <w:r>
        <w:rPr>
          <w:szCs w:val="28"/>
          <w:lang w:eastAsia="uk-UA"/>
        </w:rPr>
        <w:t xml:space="preserve"> </w:t>
      </w:r>
      <w:r>
        <w:rPr>
          <w:bCs/>
          <w:szCs w:val="28"/>
          <w:shd w:val="clear" w:color="auto" w:fill="FFFFFF"/>
        </w:rPr>
        <w:t xml:space="preserve">(на період проходження військової служби </w:t>
      </w:r>
      <w:r>
        <w:rPr>
          <w:szCs w:val="28"/>
          <w:lang w:eastAsia="uk-UA"/>
        </w:rPr>
        <w:t xml:space="preserve">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«Торговий центр» </w:t>
      </w:r>
      <w:r>
        <w:rPr>
          <w:szCs w:val="28"/>
        </w:rPr>
        <w:t xml:space="preserve">БРОЖИКА Михайла Вікторовича) </w:t>
      </w:r>
      <w:r>
        <w:rPr>
          <w:bCs/>
          <w:szCs w:val="28"/>
          <w:shd w:val="clear" w:color="auto" w:fill="FFFFFF"/>
        </w:rPr>
        <w:t xml:space="preserve">або до </w:t>
      </w:r>
      <w:r>
        <w:rPr>
          <w:szCs w:val="28"/>
          <w:lang w:eastAsia="uk-UA"/>
        </w:rPr>
        <w:t xml:space="preserve">моменту призначення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«Торговий центр»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відповідно до вимог чинного законодавства,</w:t>
      </w:r>
      <w:r>
        <w:rPr>
          <w:szCs w:val="28"/>
          <w:lang w:eastAsia="uk-UA"/>
        </w:rPr>
        <w:t xml:space="preserve"> покласти на заступника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r>
        <w:rPr>
          <w:szCs w:val="28"/>
        </w:rPr>
        <w:t>«Торговий центр» КРАВЧУКА Ігоря Анатолійовича</w:t>
      </w:r>
      <w:r>
        <w:rPr>
          <w:szCs w:val="28"/>
          <w:lang w:eastAsia="uk-UA"/>
        </w:rPr>
        <w:t xml:space="preserve">. </w:t>
      </w:r>
    </w:p>
    <w:p w:rsidR="002002A0" w:rsidRDefault="002002A0" w:rsidP="002002A0">
      <w:pPr>
        <w:ind w:firstLine="708"/>
        <w:jc w:val="both"/>
        <w:rPr>
          <w:color w:val="FF0000"/>
          <w:szCs w:val="28"/>
          <w:lang w:eastAsia="uk-UA"/>
        </w:rPr>
      </w:pPr>
    </w:p>
    <w:p w:rsidR="002002A0" w:rsidRDefault="002002A0" w:rsidP="002002A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2. УСТАНОВИТИ </w:t>
      </w:r>
      <w:r>
        <w:rPr>
          <w:szCs w:val="28"/>
          <w:lang w:eastAsia="uk-UA"/>
        </w:rPr>
        <w:t xml:space="preserve">заступнику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r>
        <w:rPr>
          <w:szCs w:val="28"/>
        </w:rPr>
        <w:t>«Торговий центр» КРАВЧУКУ Ігорю Анатолійовичу надбавку за особливий характер роботи у розмірі 50 відсотків до посадового окладу, пропорційно відпрацьованому часу, у межах затвердженого фонду оплати праці на 2026 рік.</w:t>
      </w:r>
    </w:p>
    <w:p w:rsidR="002002A0" w:rsidRDefault="002002A0" w:rsidP="002002A0">
      <w:pPr>
        <w:ind w:firstLine="708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3. Контроль за виконанням цього розпорядження лишаю за собою.</w:t>
      </w:r>
    </w:p>
    <w:p w:rsidR="002002A0" w:rsidRDefault="002002A0" w:rsidP="002002A0">
      <w:pPr>
        <w:jc w:val="both"/>
        <w:rPr>
          <w:sz w:val="26"/>
          <w:szCs w:val="26"/>
        </w:rPr>
      </w:pPr>
    </w:p>
    <w:p w:rsidR="002002A0" w:rsidRDefault="002002A0" w:rsidP="002002A0">
      <w:pPr>
        <w:jc w:val="both"/>
        <w:rPr>
          <w:szCs w:val="28"/>
          <w:lang w:eastAsia="uk-UA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Іван РОМАНЮК</w:t>
      </w:r>
    </w:p>
    <w:p w:rsidR="002002A0" w:rsidRDefault="002002A0" w:rsidP="002002A0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ознайомлений:</w:t>
      </w:r>
    </w:p>
    <w:p w:rsidR="002002A0" w:rsidRDefault="002002A0" w:rsidP="002002A0">
      <w:pPr>
        <w:jc w:val="both"/>
        <w:rPr>
          <w:szCs w:val="28"/>
          <w:lang w:eastAsia="uk-UA"/>
        </w:rPr>
      </w:pPr>
    </w:p>
    <w:p w:rsidR="002002A0" w:rsidRDefault="002002A0" w:rsidP="002002A0">
      <w:pPr>
        <w:rPr>
          <w:b/>
          <w:smallCaps/>
          <w:noProof/>
          <w:szCs w:val="28"/>
          <w:lang w:val="ru-RU" w:eastAsia="en-US"/>
        </w:rPr>
      </w:pPr>
      <w:r>
        <w:rPr>
          <w:szCs w:val="28"/>
          <w:lang w:eastAsia="uk-UA"/>
        </w:rPr>
        <w:t>Кравчук І.А.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2026 року</w:t>
      </w:r>
      <w:r>
        <w:rPr>
          <w:b/>
          <w:smallCaps/>
          <w:noProof/>
          <w:szCs w:val="28"/>
          <w:lang w:val="ru-RU" w:eastAsia="en-US"/>
        </w:rPr>
        <w:t xml:space="preserve"> </w:t>
      </w:r>
    </w:p>
    <w:p w:rsidR="00B75F72" w:rsidRDefault="00B75F72"/>
    <w:sectPr w:rsidR="00B75F72" w:rsidSect="002002A0">
      <w:pgSz w:w="11906" w:h="16838"/>
      <w:pgMar w:top="567" w:right="567" w:bottom="28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0D"/>
    <w:rsid w:val="001A3F0D"/>
    <w:rsid w:val="002002A0"/>
    <w:rsid w:val="00B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2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2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2026-05-22T05:25:00Z</dcterms:created>
  <dcterms:modified xsi:type="dcterms:W3CDTF">2026-05-22T05:26:00Z</dcterms:modified>
</cp:coreProperties>
</file>